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Default="00FD15D3" w:rsidP="00D231F3">
      <w:bookmarkStart w:id="0" w:name="_GoBack"/>
      <w:bookmarkEnd w:id="0"/>
      <w:r w:rsidRPr="00FD15D3">
        <w:t>Senix Sinking Switch ve Sourcing Switch Uygulama Alanlari</w:t>
      </w:r>
    </w:p>
    <w:p w:rsidR="00D231F3" w:rsidRDefault="00D231F3" w:rsidP="00D231F3">
      <w:r>
        <w:t xml:space="preserve">Bu iki output da seviye kontolu veya mesafe alarm uygulamalarinda kullanilir. </w:t>
      </w:r>
    </w:p>
    <w:p w:rsidR="00D231F3" w:rsidRDefault="00D231F3" w:rsidP="00D231F3">
      <w:r>
        <w:t xml:space="preserve">Seviye kontrolu uygulamasinda, Birinci sinking switch output u yuksek bir setpoint e atanabilir, bu atamanin sebebi seviye icin pompa kontrolu yapmaktir. Ikinci sinking switch output u ise dusuk seviye alarmina icin atanabilir, bu sekilde ikinci output cikis verdiginde pompamizi kesebiliriz. </w:t>
      </w:r>
    </w:p>
    <w:p w:rsidR="00D231F3" w:rsidRDefault="00D231F3" w:rsidP="00D231F3">
      <w:r>
        <w:t>Bu tarif ettigim seviye kontrolu uygulamasinin video demosunu bir iki gun icerisinde bana aktarabilecegini belirtti Jim.</w:t>
      </w:r>
    </w:p>
    <w:p w:rsidR="00D231F3" w:rsidRDefault="00D231F3" w:rsidP="00D231F3">
      <w:r>
        <w:t xml:space="preserve">Mesafe uygulamasinda ise, diyelim ki bir acma uygulamasinda gerginlik kontrolu yapiyoruz, </w:t>
      </w:r>
    </w:p>
    <w:p w:rsidR="00D231F3" w:rsidRDefault="00D231F3" w:rsidP="00D231F3">
      <w:r>
        <w:t>Asagidaki resim daha aydinlatici olacaktir;</w:t>
      </w:r>
    </w:p>
    <w:p w:rsidR="00D231F3" w:rsidRDefault="00D231F3" w:rsidP="00D231F3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3777615" cy="20250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F3" w:rsidRPr="00D231F3" w:rsidRDefault="00D231F3" w:rsidP="00D231F3">
      <w:pPr>
        <w:rPr>
          <w:lang w:val="es-ES_tradnl"/>
        </w:rPr>
      </w:pPr>
      <w:r w:rsidRPr="00D231F3">
        <w:rPr>
          <w:lang w:val="es-ES_tradnl"/>
        </w:rPr>
        <w:t xml:space="preserve">Bu uygulamanin tipik uygulamasi, sac acma/germe uygulamasidir. </w:t>
      </w:r>
      <w:r>
        <w:rPr>
          <w:lang w:val="es-ES_tradnl"/>
        </w:rPr>
        <w:t xml:space="preserve">Yukaridaki figure de Wind&amp;Unwind yazan bolge deki loop mesafesini olcmek icin yani (sacin ne kadar salinmis oldugunu belirten mesafe) normalde 0-10 V cikisi kullanilir fakat, biz sinking switch outputlari ile maksimum ve mínimum mesafe alarm noktalarida koyabiliriz. </w:t>
      </w:r>
    </w:p>
    <w:p w:rsidR="00D231F3" w:rsidRPr="00D231F3" w:rsidRDefault="00D231F3">
      <w:pPr>
        <w:rPr>
          <w:lang w:val="es-ES_tradnl"/>
        </w:rPr>
      </w:pPr>
    </w:p>
    <w:sectPr w:rsidR="00D231F3" w:rsidRPr="00D231F3" w:rsidSect="00DC1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C"/>
    <w:rsid w:val="00A2318C"/>
    <w:rsid w:val="00A80BFA"/>
    <w:rsid w:val="00BE5687"/>
    <w:rsid w:val="00D231F3"/>
    <w:rsid w:val="00DC1505"/>
    <w:rsid w:val="00F4715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Ibrahim Gultekin</dc:creator>
  <cp:lastModifiedBy>Ismail</cp:lastModifiedBy>
  <cp:revision>2</cp:revision>
  <dcterms:created xsi:type="dcterms:W3CDTF">2012-01-31T14:07:00Z</dcterms:created>
  <dcterms:modified xsi:type="dcterms:W3CDTF">2012-01-31T14:07:00Z</dcterms:modified>
</cp:coreProperties>
</file>